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7" w:rsidRDefault="00F269DA" w:rsidP="0009167B">
      <w:pPr>
        <w:pStyle w:val="Heading1"/>
        <w:rPr>
          <w:sz w:val="72"/>
        </w:rPr>
      </w:pPr>
      <w:r w:rsidRPr="009825F7">
        <w:rPr>
          <w:sz w:val="72"/>
        </w:rPr>
        <w:t>Healthy Winship Free Lecture</w:t>
      </w:r>
      <w:r w:rsidR="009825F7">
        <w:rPr>
          <w:sz w:val="72"/>
        </w:rPr>
        <w:t xml:space="preserve"> </w:t>
      </w:r>
    </w:p>
    <w:p w:rsidR="005407B9" w:rsidRPr="009825F7" w:rsidRDefault="00FF4AA0" w:rsidP="0009167B">
      <w:pPr>
        <w:pStyle w:val="Heading1"/>
        <w:rPr>
          <w:sz w:val="72"/>
        </w:rPr>
      </w:pPr>
      <w:r>
        <w:rPr>
          <w:color w:val="616662"/>
          <w:sz w:val="32"/>
        </w:rPr>
        <w:t>June</w:t>
      </w:r>
      <w:r w:rsidR="00534EC8">
        <w:rPr>
          <w:color w:val="616662"/>
          <w:sz w:val="32"/>
        </w:rPr>
        <w:t xml:space="preserve"> 1</w:t>
      </w:r>
      <w:r>
        <w:rPr>
          <w:color w:val="616662"/>
          <w:sz w:val="32"/>
        </w:rPr>
        <w:t>4</w:t>
      </w:r>
      <w:r w:rsidR="00DA1F4B">
        <w:rPr>
          <w:color w:val="616662"/>
          <w:sz w:val="32"/>
        </w:rPr>
        <w:t xml:space="preserve">, </w:t>
      </w:r>
      <w:r w:rsidR="00F269DA" w:rsidRPr="009825F7">
        <w:rPr>
          <w:color w:val="616662"/>
          <w:sz w:val="32"/>
        </w:rPr>
        <w:t>2016</w:t>
      </w:r>
    </w:p>
    <w:p w:rsidR="005407B9" w:rsidRPr="009825F7" w:rsidRDefault="005407B9" w:rsidP="005407B9">
      <w:pPr>
        <w:rPr>
          <w:sz w:val="22"/>
        </w:rPr>
      </w:pPr>
    </w:p>
    <w:p w:rsidR="005407B9" w:rsidRPr="009825F7" w:rsidRDefault="005407B9" w:rsidP="005407B9">
      <w:pPr>
        <w:rPr>
          <w:sz w:val="22"/>
        </w:rPr>
      </w:pPr>
    </w:p>
    <w:p w:rsidR="00DA1F4B" w:rsidRPr="00DA1F4B" w:rsidRDefault="00FF4AA0" w:rsidP="00E42828">
      <w:pPr>
        <w:pStyle w:val="TimeandDate"/>
        <w:tabs>
          <w:tab w:val="left" w:pos="1170"/>
        </w:tabs>
        <w:rPr>
          <w:b/>
          <w:sz w:val="40"/>
        </w:rPr>
      </w:pPr>
      <w:r>
        <w:rPr>
          <w:b/>
          <w:sz w:val="40"/>
        </w:rPr>
        <w:t>Sugar and Cancer</w:t>
      </w:r>
    </w:p>
    <w:p w:rsidR="00F269DA" w:rsidRPr="009825F7" w:rsidRDefault="00DA1F4B" w:rsidP="00E42828">
      <w:pPr>
        <w:pStyle w:val="TimeandDate"/>
        <w:tabs>
          <w:tab w:val="left" w:pos="1170"/>
        </w:tabs>
        <w:rPr>
          <w:rFonts w:eastAsiaTheme="majorEastAsia" w:cstheme="majorBidi"/>
          <w:bCs/>
          <w:i/>
          <w:sz w:val="32"/>
          <w:szCs w:val="33"/>
        </w:rPr>
      </w:pPr>
      <w:r>
        <w:rPr>
          <w:rFonts w:eastAsiaTheme="majorEastAsia" w:cstheme="majorBidi"/>
          <w:bCs/>
          <w:i/>
          <w:sz w:val="32"/>
          <w:szCs w:val="33"/>
        </w:rPr>
        <w:t>A lunch</w:t>
      </w:r>
      <w:r w:rsidR="0000198E">
        <w:rPr>
          <w:rFonts w:eastAsiaTheme="majorEastAsia" w:cstheme="majorBidi"/>
          <w:bCs/>
          <w:i/>
          <w:sz w:val="32"/>
          <w:szCs w:val="33"/>
        </w:rPr>
        <w:t>eon</w:t>
      </w:r>
      <w:r>
        <w:rPr>
          <w:rFonts w:eastAsiaTheme="majorEastAsia" w:cstheme="majorBidi"/>
          <w:bCs/>
          <w:i/>
          <w:sz w:val="32"/>
          <w:szCs w:val="33"/>
        </w:rPr>
        <w:t xml:space="preserve"> discussion with </w:t>
      </w:r>
      <w:r w:rsidR="00FF4AA0">
        <w:rPr>
          <w:rFonts w:eastAsiaTheme="majorEastAsia" w:cstheme="majorBidi"/>
          <w:bCs/>
          <w:i/>
          <w:sz w:val="32"/>
          <w:szCs w:val="33"/>
        </w:rPr>
        <w:t>Winship</w:t>
      </w:r>
      <w:r w:rsidR="00534EC8">
        <w:rPr>
          <w:rFonts w:eastAsiaTheme="majorEastAsia" w:cstheme="majorBidi"/>
          <w:bCs/>
          <w:i/>
          <w:sz w:val="32"/>
          <w:szCs w:val="33"/>
        </w:rPr>
        <w:t xml:space="preserve"> </w:t>
      </w:r>
      <w:r>
        <w:rPr>
          <w:rFonts w:eastAsiaTheme="majorEastAsia" w:cstheme="majorBidi"/>
          <w:bCs/>
          <w:i/>
          <w:sz w:val="32"/>
          <w:szCs w:val="33"/>
        </w:rPr>
        <w:t>expert</w:t>
      </w:r>
    </w:p>
    <w:p w:rsidR="001B6365" w:rsidRPr="009825F7" w:rsidRDefault="001B6365" w:rsidP="00F269DA">
      <w:pPr>
        <w:ind w:left="2880"/>
        <w:rPr>
          <w:rFonts w:ascii="Century Gothic" w:hAnsi="Century Gothic"/>
          <w:color w:val="616662"/>
        </w:rPr>
      </w:pPr>
    </w:p>
    <w:p w:rsidR="00DA1F4B" w:rsidRDefault="00DA1F4B" w:rsidP="001B6365">
      <w:pPr>
        <w:ind w:left="1890"/>
        <w:rPr>
          <w:rFonts w:ascii="Century Gothic" w:hAnsi="Century Gothic"/>
          <w:b/>
          <w:color w:val="616662"/>
        </w:rPr>
      </w:pPr>
      <w:r w:rsidRPr="00DA1F4B">
        <w:rPr>
          <w:rFonts w:ascii="Century Gothic" w:hAnsi="Century Gothic"/>
          <w:b/>
          <w:color w:val="616662"/>
        </w:rPr>
        <w:t xml:space="preserve"> </w:t>
      </w:r>
    </w:p>
    <w:p w:rsidR="0000198E" w:rsidRDefault="0000198E" w:rsidP="00985F6F">
      <w:pPr>
        <w:rPr>
          <w:rStyle w:val="Strong"/>
          <w:rFonts w:ascii="Century Gothic" w:hAnsi="Century Gothic" w:cs="Tahoma"/>
          <w:b w:val="0"/>
          <w:color w:val="000000"/>
          <w:sz w:val="36"/>
          <w:szCs w:val="20"/>
        </w:rPr>
      </w:pPr>
    </w:p>
    <w:p w:rsidR="00985F6F" w:rsidRPr="00534EC8" w:rsidRDefault="00FF4AA0" w:rsidP="00985F6F">
      <w:pPr>
        <w:rPr>
          <w:rFonts w:ascii="Century Gothic" w:hAnsi="Century Gothic" w:cs="Tahoma"/>
          <w:color w:val="000000"/>
          <w:sz w:val="4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" name="Picture 2" descr="Photo of Emily Walters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Emily Walters Kle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ascii="Century Gothic" w:hAnsi="Century Gothic" w:cs="Tahoma"/>
          <w:b w:val="0"/>
          <w:color w:val="000000"/>
          <w:sz w:val="40"/>
          <w:szCs w:val="20"/>
        </w:rPr>
        <w:t>Emily Walters Klein, RD, CSO, LD</w:t>
      </w:r>
    </w:p>
    <w:p w:rsidR="00534EC8" w:rsidRPr="00534EC8" w:rsidRDefault="00FF4AA0" w:rsidP="00DA1F4B">
      <w:pPr>
        <w:rPr>
          <w:rFonts w:ascii="Century Gothic" w:eastAsia="Times New Roman" w:hAnsi="Century Gothic" w:cs="Times New Roman"/>
          <w:sz w:val="28"/>
          <w:lang w:eastAsia="en-US"/>
        </w:rPr>
      </w:pPr>
      <w:r>
        <w:rPr>
          <w:rFonts w:ascii="Century Gothic" w:eastAsia="Times New Roman" w:hAnsi="Century Gothic" w:cs="Times New Roman"/>
          <w:sz w:val="28"/>
          <w:lang w:eastAsia="en-US"/>
        </w:rPr>
        <w:t>Registered Dietitian</w:t>
      </w:r>
    </w:p>
    <w:p w:rsidR="00DA1F4B" w:rsidRPr="00534EC8" w:rsidRDefault="00FF4AA0" w:rsidP="00DA1F4B">
      <w:pPr>
        <w:rPr>
          <w:rFonts w:ascii="Century Gothic" w:eastAsia="Times New Roman" w:hAnsi="Century Gothic" w:cs="Times New Roman"/>
          <w:sz w:val="28"/>
          <w:lang w:eastAsia="en-US"/>
        </w:rPr>
      </w:pPr>
      <w:r>
        <w:rPr>
          <w:rFonts w:ascii="Century Gothic" w:eastAsia="Times New Roman" w:hAnsi="Century Gothic" w:cs="Times New Roman"/>
          <w:sz w:val="28"/>
          <w:lang w:eastAsia="en-US"/>
        </w:rPr>
        <w:t xml:space="preserve">Winship at </w:t>
      </w:r>
      <w:r w:rsidR="00985F6F" w:rsidRPr="00534EC8">
        <w:rPr>
          <w:rFonts w:ascii="Century Gothic" w:eastAsia="Times New Roman" w:hAnsi="Century Gothic" w:cs="Times New Roman"/>
          <w:sz w:val="28"/>
          <w:lang w:eastAsia="en-US"/>
        </w:rPr>
        <w:t xml:space="preserve">Emory </w:t>
      </w:r>
      <w:r>
        <w:rPr>
          <w:rFonts w:ascii="Century Gothic" w:eastAsia="Times New Roman" w:hAnsi="Century Gothic" w:cs="Times New Roman"/>
          <w:sz w:val="28"/>
          <w:lang w:eastAsia="en-US"/>
        </w:rPr>
        <w:t>Saint Joseph’s Hospital</w:t>
      </w:r>
      <w:bookmarkStart w:id="0" w:name="_GoBack"/>
      <w:bookmarkEnd w:id="0"/>
    </w:p>
    <w:p w:rsidR="00534EC8" w:rsidRPr="00DA1F4B" w:rsidRDefault="00534EC8" w:rsidP="00DA1F4B">
      <w:pPr>
        <w:rPr>
          <w:rFonts w:ascii="Century Gothic" w:eastAsia="Times New Roman" w:hAnsi="Century Gothic" w:cs="Times New Roman"/>
          <w:lang w:eastAsia="en-US"/>
        </w:rPr>
      </w:pPr>
    </w:p>
    <w:p w:rsidR="008C7676" w:rsidRPr="009825F7" w:rsidRDefault="008C7676" w:rsidP="001B6365">
      <w:pPr>
        <w:ind w:left="1890"/>
      </w:pPr>
    </w:p>
    <w:p w:rsidR="005407B9" w:rsidRPr="009825F7" w:rsidRDefault="005407B9" w:rsidP="00E42828">
      <w:pPr>
        <w:pStyle w:val="TimeandDate"/>
      </w:pPr>
    </w:p>
    <w:p w:rsidR="0063642F" w:rsidRDefault="0063642F" w:rsidP="0063642F">
      <w:pPr>
        <w:pStyle w:val="TimeandDate"/>
        <w:rPr>
          <w:b/>
          <w:sz w:val="32"/>
        </w:rPr>
      </w:pPr>
    </w:p>
    <w:p w:rsidR="00FF4AA0" w:rsidRDefault="00FF4AA0" w:rsidP="0063642F">
      <w:pPr>
        <w:pStyle w:val="TimeandDate"/>
        <w:rPr>
          <w:b/>
          <w:sz w:val="32"/>
        </w:rPr>
      </w:pPr>
    </w:p>
    <w:p w:rsidR="0063642F" w:rsidRPr="00DA1F4B" w:rsidRDefault="0063642F" w:rsidP="0063642F">
      <w:pPr>
        <w:pStyle w:val="TimeandDate"/>
        <w:rPr>
          <w:b/>
          <w:sz w:val="32"/>
        </w:rPr>
      </w:pPr>
      <w:r w:rsidRPr="00DA1F4B">
        <w:rPr>
          <w:b/>
          <w:sz w:val="32"/>
        </w:rPr>
        <w:t>12:00 - 1:00 p.m.</w:t>
      </w:r>
    </w:p>
    <w:p w:rsidR="00F269DA" w:rsidRPr="00DA1F4B" w:rsidRDefault="00DA1F4B" w:rsidP="00DA1F4B">
      <w:pPr>
        <w:pStyle w:val="TimeandDate"/>
        <w:rPr>
          <w:b/>
          <w:sz w:val="32"/>
        </w:rPr>
      </w:pPr>
      <w:r w:rsidRPr="00DA1F4B">
        <w:rPr>
          <w:b/>
          <w:sz w:val="32"/>
        </w:rPr>
        <w:t>T</w:t>
      </w:r>
      <w:r w:rsidR="00985F6F">
        <w:rPr>
          <w:b/>
          <w:sz w:val="32"/>
        </w:rPr>
        <w:t>ues</w:t>
      </w:r>
      <w:r w:rsidR="00F269DA" w:rsidRPr="00DA1F4B">
        <w:rPr>
          <w:b/>
          <w:sz w:val="32"/>
        </w:rPr>
        <w:t xml:space="preserve">day, </w:t>
      </w:r>
      <w:r w:rsidR="00FF4AA0">
        <w:rPr>
          <w:b/>
          <w:sz w:val="32"/>
        </w:rPr>
        <w:t>June 14</w:t>
      </w:r>
      <w:r w:rsidR="00F269DA" w:rsidRPr="00DA1F4B">
        <w:rPr>
          <w:b/>
          <w:sz w:val="32"/>
        </w:rPr>
        <w:t>, 2016</w:t>
      </w:r>
    </w:p>
    <w:p w:rsidR="00F269DA" w:rsidRPr="00DA1F4B" w:rsidRDefault="0000198E" w:rsidP="00DA1F4B">
      <w:pPr>
        <w:pStyle w:val="TimeandDate"/>
        <w:tabs>
          <w:tab w:val="left" w:pos="7500"/>
        </w:tabs>
        <w:rPr>
          <w:b/>
          <w:sz w:val="32"/>
        </w:rPr>
      </w:pPr>
      <w:r>
        <w:rPr>
          <w:b/>
          <w:sz w:val="32"/>
        </w:rPr>
        <w:t>Class</w:t>
      </w:r>
      <w:r w:rsidR="00985F6F">
        <w:rPr>
          <w:b/>
          <w:sz w:val="32"/>
        </w:rPr>
        <w:t xml:space="preserve"> Rooms 1 and 2</w:t>
      </w:r>
      <w:r>
        <w:rPr>
          <w:b/>
          <w:sz w:val="32"/>
        </w:rPr>
        <w:t>, Ground Floor,</w:t>
      </w:r>
      <w:r w:rsidR="00F269DA" w:rsidRPr="00DA1F4B">
        <w:rPr>
          <w:b/>
          <w:sz w:val="32"/>
        </w:rPr>
        <w:br/>
      </w:r>
      <w:r w:rsidR="00985F6F">
        <w:rPr>
          <w:b/>
          <w:sz w:val="32"/>
        </w:rPr>
        <w:t xml:space="preserve">Winship at Emory </w:t>
      </w:r>
      <w:r>
        <w:rPr>
          <w:b/>
          <w:sz w:val="32"/>
        </w:rPr>
        <w:t xml:space="preserve">Saint Joseph’s </w:t>
      </w:r>
      <w:r w:rsidR="00985F6F">
        <w:rPr>
          <w:b/>
          <w:sz w:val="32"/>
        </w:rPr>
        <w:t>Hospital</w:t>
      </w:r>
      <w:r w:rsidR="00F269DA" w:rsidRPr="00DA1F4B">
        <w:rPr>
          <w:b/>
          <w:sz w:val="32"/>
        </w:rPr>
        <w:t xml:space="preserve"> </w:t>
      </w:r>
    </w:p>
    <w:p w:rsidR="00B85795" w:rsidRPr="009825F7" w:rsidRDefault="0000198E" w:rsidP="0000198E">
      <w:pPr>
        <w:pStyle w:val="Callout"/>
        <w:rPr>
          <w:sz w:val="36"/>
        </w:rPr>
      </w:pPr>
      <w:r w:rsidRPr="0000198E">
        <w:rPr>
          <w:b/>
          <w:color w:val="616662"/>
          <w:sz w:val="32"/>
        </w:rPr>
        <w:t>5665 Peachtree Dunwoody Rd, Atlanta, GA 30342</w:t>
      </w:r>
    </w:p>
    <w:sectPr w:rsidR="00B85795" w:rsidRPr="009825F7" w:rsidSect="009825F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0B9" w:rsidRDefault="009A10B9">
      <w:r>
        <w:separator/>
      </w:r>
    </w:p>
  </w:endnote>
  <w:endnote w:type="continuationSeparator" w:id="0">
    <w:p w:rsidR="009A10B9" w:rsidRDefault="009A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5" w:rsidRPr="005E540D" w:rsidRDefault="001B6365" w:rsidP="008C7676">
    <w:pPr>
      <w:pStyle w:val="Footerweb"/>
      <w:rPr>
        <w:sz w:val="24"/>
      </w:rPr>
    </w:pPr>
    <w:r>
      <w:rPr>
        <w:noProof/>
        <w:sz w:val="24"/>
        <w:lang w:eastAsia="en-US"/>
      </w:rPr>
      <w:drawing>
        <wp:anchor distT="0" distB="0" distL="114300" distR="114300" simplePos="0" relativeHeight="251660288" behindDoc="1" locked="0" layoutInCell="1" allowOverlap="1" wp14:anchorId="6456E072" wp14:editId="73ED5C23">
          <wp:simplePos x="0" y="0"/>
          <wp:positionH relativeFrom="column">
            <wp:posOffset>6305550</wp:posOffset>
          </wp:positionH>
          <wp:positionV relativeFrom="paragraph">
            <wp:posOffset>-1870710</wp:posOffset>
          </wp:positionV>
          <wp:extent cx="1930400" cy="1485900"/>
          <wp:effectExtent l="0" t="0" r="0" b="0"/>
          <wp:wrapNone/>
          <wp:docPr id="1" name="Picture 0" descr="EmoryWinshipCancerInstitute-2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oryWinshipCancerInstitute-28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DFF" w:rsidRPr="00F24DFF">
      <w:t xml:space="preserve"> </w:t>
    </w:r>
    <w:r>
      <w:t xml:space="preserve">     </w:t>
    </w:r>
    <w:r w:rsidR="00F24DFF" w:rsidRPr="00F24DFF">
      <w:rPr>
        <w:sz w:val="24"/>
      </w:rPr>
      <w:t>winshipcancer.emory.edu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0B9" w:rsidRDefault="009A10B9">
      <w:r>
        <w:separator/>
      </w:r>
    </w:p>
  </w:footnote>
  <w:footnote w:type="continuationSeparator" w:id="0">
    <w:p w:rsidR="009A10B9" w:rsidRDefault="009A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5" w:rsidRPr="00EB018C" w:rsidRDefault="000D4115">
    <w:pPr>
      <w:rPr>
        <w:color w:val="122A5D"/>
        <w:sz w:val="16"/>
      </w:rPr>
    </w:pPr>
  </w:p>
  <w:p w:rsidR="000D4115" w:rsidRPr="00EB018C" w:rsidRDefault="000D4115" w:rsidP="00742280">
    <w:pPr>
      <w:tabs>
        <w:tab w:val="right" w:pos="9360"/>
      </w:tabs>
      <w:rPr>
        <w:color w:val="122A5D"/>
        <w:sz w:val="16"/>
      </w:rPr>
    </w:pPr>
    <w:r w:rsidRPr="00EB018C">
      <w:rPr>
        <w:color w:val="122A5D"/>
        <w:sz w:val="16"/>
      </w:rPr>
      <w:t xml:space="preserve">  </w:t>
    </w:r>
    <w:r>
      <w:rPr>
        <w:color w:val="122A5D"/>
        <w:sz w:val="16"/>
      </w:rPr>
      <w:t xml:space="preserve">       </w:t>
    </w:r>
    <w:r w:rsidR="00742280">
      <w:rPr>
        <w:color w:val="122A5D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2C2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5843B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72C8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2FAAD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062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E783C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13CD6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6C5E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B9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541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446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172ADA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A7EBB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CF"/>
    <w:rsid w:val="0000198E"/>
    <w:rsid w:val="000114F7"/>
    <w:rsid w:val="00013B5E"/>
    <w:rsid w:val="00037853"/>
    <w:rsid w:val="00065683"/>
    <w:rsid w:val="0009167B"/>
    <w:rsid w:val="000C759D"/>
    <w:rsid w:val="000D4115"/>
    <w:rsid w:val="001155AB"/>
    <w:rsid w:val="001B6365"/>
    <w:rsid w:val="002A59B5"/>
    <w:rsid w:val="00313C39"/>
    <w:rsid w:val="003976EB"/>
    <w:rsid w:val="003B4908"/>
    <w:rsid w:val="00480720"/>
    <w:rsid w:val="004C2423"/>
    <w:rsid w:val="00517FCF"/>
    <w:rsid w:val="00534EC8"/>
    <w:rsid w:val="005407B9"/>
    <w:rsid w:val="0054179C"/>
    <w:rsid w:val="0056167C"/>
    <w:rsid w:val="005E540D"/>
    <w:rsid w:val="0063642F"/>
    <w:rsid w:val="00661593"/>
    <w:rsid w:val="00742280"/>
    <w:rsid w:val="007712D8"/>
    <w:rsid w:val="007B1A2C"/>
    <w:rsid w:val="00896DF0"/>
    <w:rsid w:val="008C7676"/>
    <w:rsid w:val="008D1279"/>
    <w:rsid w:val="00905881"/>
    <w:rsid w:val="009312E4"/>
    <w:rsid w:val="009825F7"/>
    <w:rsid w:val="00985F6F"/>
    <w:rsid w:val="009A10B9"/>
    <w:rsid w:val="009B6620"/>
    <w:rsid w:val="00A713A3"/>
    <w:rsid w:val="00B810E7"/>
    <w:rsid w:val="00B85795"/>
    <w:rsid w:val="00C42791"/>
    <w:rsid w:val="00C56142"/>
    <w:rsid w:val="00C9431C"/>
    <w:rsid w:val="00DA1F4B"/>
    <w:rsid w:val="00E42828"/>
    <w:rsid w:val="00EB018C"/>
    <w:rsid w:val="00F24DFF"/>
    <w:rsid w:val="00F269DA"/>
    <w:rsid w:val="00F432D5"/>
    <w:rsid w:val="00FB0A80"/>
    <w:rsid w:val="00FC41DF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D7272"/>
  <w15:docId w15:val="{31CB4627-38E4-4AF9-AFB0-2B43E2A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aliases w:val="Event Title"/>
    <w:basedOn w:val="Normal"/>
    <w:next w:val="Normal"/>
    <w:link w:val="Heading1Char"/>
    <w:uiPriority w:val="9"/>
    <w:qFormat/>
    <w:rsid w:val="002A59B5"/>
    <w:pPr>
      <w:keepNext/>
      <w:keepLines/>
      <w:outlineLvl w:val="0"/>
    </w:pPr>
    <w:rPr>
      <w:rFonts w:ascii="Century Gothic" w:eastAsiaTheme="majorEastAsia" w:hAnsi="Century Gothic" w:cstheme="majorBidi"/>
      <w:bCs/>
      <w:color w:val="122A5D"/>
      <w:sz w:val="56"/>
      <w:szCs w:val="32"/>
    </w:rPr>
  </w:style>
  <w:style w:type="paragraph" w:styleId="Heading2">
    <w:name w:val="heading 2"/>
    <w:aliases w:val="Event Title -Extras"/>
    <w:basedOn w:val="Normal"/>
    <w:next w:val="Normal"/>
    <w:link w:val="Heading2Char"/>
    <w:uiPriority w:val="9"/>
    <w:unhideWhenUsed/>
    <w:qFormat/>
    <w:rsid w:val="00B85795"/>
    <w:pPr>
      <w:keepNext/>
      <w:keepLines/>
      <w:outlineLvl w:val="1"/>
    </w:pPr>
    <w:rPr>
      <w:rFonts w:ascii="Century Gothic" w:eastAsiaTheme="majorEastAsia" w:hAnsi="Century Gothic" w:cstheme="majorBidi"/>
      <w:bCs/>
      <w:color w:val="122A5D"/>
      <w:szCs w:val="26"/>
    </w:rPr>
  </w:style>
  <w:style w:type="paragraph" w:styleId="Heading3">
    <w:name w:val="heading 3"/>
    <w:basedOn w:val="Normal"/>
    <w:next w:val="Normal"/>
    <w:link w:val="Heading3Char"/>
    <w:rsid w:val="002A59B5"/>
    <w:pPr>
      <w:keepNext/>
      <w:keepLines/>
      <w:spacing w:before="200"/>
      <w:outlineLvl w:val="2"/>
    </w:pPr>
    <w:rPr>
      <w:rFonts w:ascii="Century Gothic" w:eastAsiaTheme="majorEastAsia" w:hAnsi="Century Gothic" w:cstheme="majorBidi"/>
      <w:bCs/>
      <w:color w:val="61666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ent Title Char"/>
    <w:basedOn w:val="DefaultParagraphFont"/>
    <w:link w:val="Heading1"/>
    <w:uiPriority w:val="9"/>
    <w:rsid w:val="002A59B5"/>
    <w:rPr>
      <w:rFonts w:ascii="Century Gothic" w:eastAsiaTheme="majorEastAsia" w:hAnsi="Century Gothic" w:cstheme="majorBidi"/>
      <w:bCs/>
      <w:color w:val="122A5D"/>
      <w:sz w:val="56"/>
      <w:szCs w:val="32"/>
    </w:rPr>
  </w:style>
  <w:style w:type="paragraph" w:styleId="Footer">
    <w:name w:val="footer"/>
    <w:basedOn w:val="Normal"/>
    <w:link w:val="FooterChar"/>
    <w:uiPriority w:val="99"/>
    <w:unhideWhenUsed/>
    <w:rsid w:val="00517F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FCF"/>
  </w:style>
  <w:style w:type="character" w:customStyle="1" w:styleId="Heading2Char">
    <w:name w:val="Heading 2 Char"/>
    <w:aliases w:val="Event Title -Extras Char"/>
    <w:basedOn w:val="DefaultParagraphFont"/>
    <w:link w:val="Heading2"/>
    <w:uiPriority w:val="9"/>
    <w:rsid w:val="00B85795"/>
    <w:rPr>
      <w:rFonts w:ascii="Century Gothic" w:eastAsiaTheme="majorEastAsia" w:hAnsi="Century Gothic" w:cstheme="majorBidi"/>
      <w:bCs/>
      <w:color w:val="122A5D"/>
      <w:szCs w:val="26"/>
    </w:rPr>
  </w:style>
  <w:style w:type="character" w:customStyle="1" w:styleId="Heading3Char">
    <w:name w:val="Heading 3 Char"/>
    <w:basedOn w:val="DefaultParagraphFont"/>
    <w:link w:val="Heading3"/>
    <w:rsid w:val="002A59B5"/>
    <w:rPr>
      <w:rFonts w:ascii="Century Gothic" w:eastAsiaTheme="majorEastAsia" w:hAnsi="Century Gothic" w:cstheme="majorBidi"/>
      <w:bCs/>
      <w:color w:val="616662"/>
      <w:sz w:val="36"/>
    </w:rPr>
  </w:style>
  <w:style w:type="paragraph" w:styleId="Header">
    <w:name w:val="header"/>
    <w:basedOn w:val="Normal"/>
    <w:link w:val="HeaderChar"/>
    <w:rsid w:val="008C7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76"/>
  </w:style>
  <w:style w:type="paragraph" w:customStyle="1" w:styleId="Footerweb">
    <w:name w:val="Footer_web"/>
    <w:basedOn w:val="Footer"/>
    <w:qFormat/>
    <w:rsid w:val="008C7676"/>
    <w:pPr>
      <w:jc w:val="right"/>
    </w:pPr>
    <w:rPr>
      <w:rFonts w:ascii="Century Gothic" w:hAnsi="Century Gothic"/>
      <w:b/>
      <w:color w:val="122A5D"/>
      <w:sz w:val="22"/>
    </w:rPr>
  </w:style>
  <w:style w:type="paragraph" w:customStyle="1" w:styleId="Speaker">
    <w:name w:val="Speaker"/>
    <w:basedOn w:val="Normal"/>
    <w:qFormat/>
    <w:rsid w:val="000D4115"/>
    <w:rPr>
      <w:rFonts w:ascii="Century Gothic" w:hAnsi="Century Gothic"/>
      <w:color w:val="616662"/>
      <w:sz w:val="28"/>
    </w:rPr>
  </w:style>
  <w:style w:type="paragraph" w:customStyle="1" w:styleId="TimeandDate">
    <w:name w:val="Time and Date"/>
    <w:basedOn w:val="Normal"/>
    <w:qFormat/>
    <w:rsid w:val="00B85795"/>
    <w:rPr>
      <w:rFonts w:ascii="Century Gothic" w:hAnsi="Century Gothic"/>
      <w:color w:val="616662"/>
    </w:rPr>
  </w:style>
  <w:style w:type="paragraph" w:customStyle="1" w:styleId="Callout">
    <w:name w:val="Callout"/>
    <w:basedOn w:val="TimeandDate"/>
    <w:qFormat/>
    <w:rsid w:val="00B85795"/>
    <w:pPr>
      <w:spacing w:after="40"/>
    </w:pPr>
    <w:rPr>
      <w:color w:val="122A5D"/>
      <w:sz w:val="28"/>
    </w:rPr>
  </w:style>
  <w:style w:type="paragraph" w:styleId="BalloonText">
    <w:name w:val="Balloon Text"/>
    <w:basedOn w:val="Normal"/>
    <w:link w:val="BalloonTextChar"/>
    <w:rsid w:val="000378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7853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636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8888-C56B-42D2-9029-C9CEC99F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Jucan</dc:creator>
  <cp:lastModifiedBy>Abraham, Binu</cp:lastModifiedBy>
  <cp:revision>3</cp:revision>
  <cp:lastPrinted>2013-07-02T17:06:00Z</cp:lastPrinted>
  <dcterms:created xsi:type="dcterms:W3CDTF">2016-05-18T13:24:00Z</dcterms:created>
  <dcterms:modified xsi:type="dcterms:W3CDTF">2016-05-18T13:25:00Z</dcterms:modified>
</cp:coreProperties>
</file>